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240"/>
        <w:jc w:val="center"/>
      </w:pPr>
      <w:r>
        <w:drawing>
          <wp:inline xmlns:a="http://schemas.openxmlformats.org/drawingml/2006/main" xmlns:pic="http://schemas.openxmlformats.org/drawingml/2006/picture">
            <wp:extent cx="5074920" cy="2029039"/>
            <wp:docPr id="1" name="Picture 1" descr="Logo de Plaza Técnica: encuentro, comunidad, proyectos y sabere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laza-tecnica-logo-cropped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02903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Next/>
        <w:spacing w:before="0" w:after="60"/>
      </w:pPr>
      <w:r>
        <w:rPr>
          <w:rFonts w:ascii="Calibri" w:hAnsi="Calibri"/>
          <w:b/>
          <w:i w:val="0"/>
          <w:color w:val="0B9ED9"/>
          <w:sz w:val="18"/>
        </w:rPr>
        <w:t>FICHA DE PARTICIPACIÓN Y RELEVAMIENTO</w:t>
      </w:r>
    </w:p>
    <w:p>
      <w:pPr>
        <w:keepNext/>
        <w:spacing w:before="0" w:after="140"/>
      </w:pPr>
      <w:r>
        <w:rPr>
          <w:rFonts w:ascii="Calibri" w:hAnsi="Calibri"/>
          <w:b/>
          <w:i w:val="0"/>
          <w:color w:val="0A3D91"/>
          <w:sz w:val="58"/>
        </w:rPr>
        <w:t>Creamos la página de tu escuela técnica</w:t>
      </w:r>
    </w:p>
    <w:p>
      <w:pPr>
        <w:spacing w:after="240"/>
      </w:pPr>
      <w:r>
        <w:rPr>
          <w:rFonts w:ascii="Calibri" w:hAnsi="Calibri"/>
          <w:b w:val="0"/>
          <w:i w:val="0"/>
          <w:color w:val="5E7184"/>
          <w:sz w:val="27"/>
        </w:rPr>
        <w:t>Documento editable para instituciones que participan de Plaza Técnica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shd w:fill="E8F5FC"/>
            <w:tcBorders>
              <w:start w:val="single" w:sz="18" w:color="0B9ED9"/>
              <w:top w:val="single" w:sz="2" w:color="E8F5FC"/>
              <w:bottom w:val="single" w:sz="2" w:color="E8F5FC"/>
              <w:end w:val="single" w:sz="2" w:color="E8F5F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0B9ED9"/>
                <w:sz w:val="20"/>
              </w:rPr>
              <w:t>PROPÓSITO</w:t>
              <w:br/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Reunir la información necesaria para construir una página clara, útil y representativa de cada comunidad educativa, respetando su identidad y conectándola con otras escuelas técnicas.</w:t>
            </w:r>
          </w:p>
        </w:tc>
      </w:tr>
    </w:tbl>
    <w:p>
      <w:pPr>
        <w:spacing w:after="0"/>
      </w:pPr>
    </w:p>
    <w:p>
      <w:pPr>
        <w:spacing w:before="180" w:after="140"/>
        <w:jc w:val="center"/>
      </w:pPr>
      <w:r>
        <w:rPr>
          <w:rFonts w:ascii="Calibri" w:hAnsi="Calibri"/>
          <w:b/>
          <w:i/>
          <w:color w:val="0A3D91"/>
          <w:sz w:val="26"/>
        </w:rPr>
        <w:t>“Donde una escuela necesita una idea, otra puede tener una experiencia.</w:t>
        <w:br/>
        <w:t>Donde una técnica aprende, otra también crece.”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Escuela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Escriba el nombre completo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Localidad y distrito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Persona de contacto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Nombre, cargo o vínculo con la escuela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Fecha de entrega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Día / mes / año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shd w:fill="F5F8FB"/>
            <w:tcBorders>
              <w:start w:val="single" w:sz="18" w:color="0A3D91"/>
              <w:top w:val="single" w:sz="2" w:color="F5F8FB"/>
              <w:bottom w:val="single" w:sz="2" w:color="F5F8FB"/>
              <w:end w:val="single" w:sz="2" w:color="F5F8FB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0A3D91"/>
                <w:sz w:val="20"/>
              </w:rPr>
              <w:t>CÓMO COMPLETAR ESTA FICHA</w:t>
              <w:br/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Puede completarse en Word o imprimirse. Si un punto no corresponde, escriba “No aplica”. Adjunte los archivos en una carpeta separada y use nombres claros. No envíe contraseñas.</w:t>
            </w:r>
          </w:p>
        </w:tc>
      </w:tr>
    </w:tbl>
    <w:p>
      <w:pPr>
        <w:spacing w:after="0"/>
      </w:pPr>
    </w:p>
    <w:p>
      <w:pPr>
        <w:pStyle w:val="Heading1"/>
        <w:pageBreakBefore/>
      </w:pPr>
      <w:r>
        <w:rPr>
          <w:rFonts w:ascii="Calibri" w:hAnsi="Calibri"/>
          <w:b/>
          <w:i w:val="0"/>
          <w:color w:val="0A3D91"/>
          <w:sz w:val="32"/>
        </w:rPr>
        <w:t>1. Datos institucionales</w:t>
      </w:r>
    </w:p>
    <w:p>
      <w:pPr>
        <w:spacing w:after="200"/>
      </w:pPr>
      <w:r>
        <w:rPr>
          <w:rFonts w:ascii="Calibri" w:hAnsi="Calibri"/>
          <w:b w:val="0"/>
          <w:i w:val="0"/>
          <w:color w:val="5E7184"/>
          <w:sz w:val="21"/>
        </w:rPr>
        <w:t>Información que identificará públicamente a la escuela.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Nombre completo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Número y nombre institucional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Localidad / distrito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Dirección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Teléfono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Correo oficial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Horario de atención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Año de fundación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 o indique “No disponible”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Descripción breve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En 3 a 5 líneas, cuente quiénes son y qué distingue a la escuela.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</w:tbl>
    <w:p>
      <w:pPr>
        <w:spacing w:after="0"/>
      </w:pP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2. Responsable y alcance de la página</w:t>
      </w:r>
    </w:p>
    <w:p>
      <w:pPr>
        <w:spacing w:after="200"/>
      </w:pPr>
      <w:r>
        <w:rPr>
          <w:rFonts w:ascii="Calibri" w:hAnsi="Calibri"/>
          <w:b w:val="0"/>
          <w:i w:val="0"/>
          <w:color w:val="5E7184"/>
          <w:sz w:val="21"/>
        </w:rPr>
        <w:t>Definimos quién valida el contenido y cómo se presentará el espacio.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Responsable de contacto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Nombre y apellido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Cargo o vínculo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Equipo directivo, docente, cooperadora, familia, estudiante, otro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Teléfono y correo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Persona que aprueba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¿Quién revisará la información antes de publicar?</w:t>
            </w:r>
          </w:p>
        </w:tc>
      </w:tr>
    </w:tbl>
    <w:p>
      <w:pPr>
        <w:spacing w:after="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Página oficial de la institución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Página comunitaria vinculada a la escuela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Página de cooperadora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Otro alcance (aclarar)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3. Identidad visual</w:t>
      </w:r>
    </w:p>
    <w:p>
      <w:pPr>
        <w:spacing w:after="200"/>
      </w:pPr>
      <w:r>
        <w:rPr>
          <w:rFonts w:ascii="Calibri" w:hAnsi="Calibri"/>
          <w:b w:val="0"/>
          <w:i w:val="0"/>
          <w:color w:val="5E7184"/>
          <w:sz w:val="21"/>
        </w:rPr>
        <w:t>Los materiales deben enviarse en la mejor calidad disponible.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Escudo o logo a color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Logo PNG sin fondo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Versión blanca o negra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Colores institucionales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Tipografía institucional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Foto principal de portada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Fotos del edificio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Fotos de aulas y talleres</w:t>
            </w:r>
          </w:p>
        </w:tc>
      </w:tr>
    </w:tbl>
    <w:p>
      <w:pPr>
        <w:spacing w:after="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Colores institucionales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Indique nombres o códigos si los conoce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Frase o lema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 o indique “No aplica”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Uso del escudo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Explique si existe alguna regla de tamaño, color o ubicación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Estilo deseado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Institucional, juvenil, tecnológico, comunitario u otro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Referencias visuales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Pegue enlaces o describa páginas que les gustan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shd w:fill="EAF4FB"/>
            <w:tcBorders>
              <w:start w:val="single" w:sz="18" w:color="0A3D91"/>
              <w:top w:val="single" w:sz="2" w:color="EAF4FB"/>
              <w:bottom w:val="single" w:sz="2" w:color="EAF4FB"/>
              <w:end w:val="single" w:sz="2" w:color="EAF4FB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0A3D91"/>
                <w:sz w:val="20"/>
              </w:rPr>
              <w:t>ARCHIVOS RECOMENDADOS</w:t>
              <w:br/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Imágenes JPG o PNG nítidas; logo PNG sin fondo; documentos PDF. Evite capturas pequeñas o fotografías reenviadas muchas veces.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4. Oferta educativa y especialidades</w:t>
      </w:r>
    </w:p>
    <w:p>
      <w:pPr>
        <w:spacing w:after="200"/>
      </w:pPr>
      <w:r>
        <w:rPr>
          <w:rFonts w:ascii="Calibri" w:hAnsi="Calibri"/>
          <w:b w:val="0"/>
          <w:i w:val="0"/>
          <w:color w:val="5E7184"/>
          <w:sz w:val="21"/>
        </w:rPr>
        <w:t>Complete un bloque por cada especialidad. Si hay más de una, duplique esta página.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Nombre de la especialidad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Título que se obtiene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Duración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Cantidad de años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Inicio de la orientación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Indique desde qué año comienza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Qué se aprende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Descripción clara para estudiantes y familias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Talleres destacados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Enumere espacios, equipos y actividades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Prácticas profesionalizantes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Explique cómo se realizan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Salidas laborales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Principales campos de trabajo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Continuidad de estudios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Carreras relacionadas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Material para adjuntar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Fotos, plan de estudio, videos, folletos o enlaces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5. Secciones que necesita la página</w:t>
      </w:r>
    </w:p>
    <w:p>
      <w:pPr>
        <w:spacing w:after="200"/>
      </w:pPr>
      <w:r>
        <w:rPr>
          <w:rFonts w:ascii="Calibri" w:hAnsi="Calibri"/>
          <w:b w:val="0"/>
          <w:i w:val="0"/>
          <w:color w:val="5E7184"/>
          <w:sz w:val="21"/>
        </w:rPr>
        <w:t>Marque todas las opciones que correspondan.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Presentación de la escuela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Especialidades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Noticias y comunicados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Calendario escolar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Proyectos estudiantiles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Talleres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Biblioteca y documentos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Centro de estudiantes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Asociación cooperadora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Deportes y actividades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Galería de fotos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Juegos educativos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Tienda o indumentaria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Formularios y votaciones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Contacto y ubicación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Preguntas frecuentes</w:t>
            </w:r>
          </w:p>
        </w:tc>
      </w:tr>
    </w:tbl>
    <w:p>
      <w:pPr>
        <w:spacing w:after="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Otra sección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Describa aquí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Sección prioritaria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¿Qué debería encontrar primero una familia?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</w:tbl>
    <w:p>
      <w:pPr>
        <w:spacing w:after="0"/>
      </w:pP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6. Noticias, agenda y actualización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Fechas importantes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Actos, reuniones, inscripciones, exámenes y eventos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Campañas actuales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Quién enviará noticias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Nombre y medio de contacto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Frecuencia esperada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Semanal, mensual, cuando haya novedades u otra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7. Cooperadora</w:t>
      </w:r>
    </w:p>
    <w:p>
      <w:pPr>
        <w:spacing w:after="200"/>
      </w:pPr>
      <w:r>
        <w:rPr>
          <w:rFonts w:ascii="Calibri" w:hAnsi="Calibri"/>
          <w:b w:val="0"/>
          <w:i w:val="0"/>
          <w:color w:val="5E7184"/>
          <w:sz w:val="21"/>
        </w:rPr>
        <w:t>Complete esta sección si la cooperadora formará parte de la página.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Nombre completo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Integrantes / autoridades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Teléfono o WhatsApp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Correo y redes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Instagram, Facebook u otras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Grupo o canal autorizado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Pegue el enlace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Campañas y objetivos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Formas de colaborar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Material para publicar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Foto grupal, rendiciones, proyectos, formularios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</w:tbl>
    <w:p>
      <w:pPr>
        <w:spacing w:after="0"/>
      </w:pP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8. Centro de Estudiantes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Nombre y representantes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Medios de contacto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Instagram, correo, otro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Propuestas y actividades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Documentos útiles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Normativa, modelos de notas, guías y reglamentos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Formulario de propuestas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Indique dónde deberían llegar las respuestas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9. Redes, contacto y ubicación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Instagram oficial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Pegue el enlace completo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Facebook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Pegue el enlace completo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TikTok / YouTube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Pegue los enlaces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Canal oficial de WhatsApp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Pegue el enlace completo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Teléfono de consultas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Ubicación en Google Maps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Pegue el enlace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Otros canales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</w:tbl>
    <w:p>
      <w:pPr>
        <w:spacing w:after="0"/>
      </w:pP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10. Documentos y materiales para descargar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Planes de estudio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Folletos institucionales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Reglamentos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Normativa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Formularios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Modelos de notas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Cronogramas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Cuadernillos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Material del Centro de Estudiantes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Información de inscripción</w:t>
            </w:r>
          </w:p>
        </w:tc>
      </w:tr>
    </w:tbl>
    <w:p>
      <w:pPr>
        <w:spacing w:after="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Otros documentos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Enumere los archivos que enviará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11. Fotografías, permisos y cuidado de datos</w:t>
      </w:r>
    </w:p>
    <w:p>
      <w:pPr>
        <w:spacing w:after="200"/>
      </w:pPr>
      <w:r>
        <w:rPr>
          <w:rFonts w:ascii="Calibri" w:hAnsi="Calibri"/>
          <w:b w:val="0"/>
          <w:i w:val="0"/>
          <w:color w:val="5E7184"/>
          <w:sz w:val="21"/>
        </w:rPr>
        <w:t>Solo se publicará material autorizado por la institución o la persona responsable.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Autorizamos el uso web de las fotografías enviadas</w:t>
            </w:r>
          </w:p>
        </w:tc>
      </w:tr>
      <w:tr>
        <w:trPr>
          <w:cantSplit/>
        </w:trPr>
        <w:tc>
          <w:tcPr>
            <w:tcW w:type="dxa" w:w="936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Las imágenes con estudiantes cuentan con autorización correspondiente</w:t>
            </w:r>
          </w:p>
        </w:tc>
      </w:tr>
      <w:tr>
        <w:trPr>
          <w:cantSplit/>
        </w:trPr>
        <w:tc>
          <w:tcPr>
            <w:tcW w:type="dxa" w:w="936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Indicamos claramente qué imágenes no deben utilizarse</w:t>
            </w:r>
          </w:p>
        </w:tc>
      </w:tr>
      <w:tr>
        <w:trPr>
          <w:cantSplit/>
        </w:trPr>
        <w:tc>
          <w:tcPr>
            <w:tcW w:type="dxa" w:w="936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La información fue revisada por una persona responsable</w:t>
            </w:r>
          </w:p>
        </w:tc>
      </w:tr>
    </w:tbl>
    <w:p>
      <w:pPr>
        <w:spacing w:after="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Material que no debe usarse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Detalle aquí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Persona que autoriza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Nombre, cargo y contacto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Observaciones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  <w:p>
            <w:pPr>
              <w:spacing w:after="0" w:line="240" w:lineRule="auto"/>
            </w:pPr>
            <w:r>
              <w:t xml:space="preserve"> 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shd w:fill="FFF7E8"/>
            <w:tcBorders>
              <w:start w:val="single" w:sz="18" w:color="996300"/>
              <w:top w:val="single" w:sz="2" w:color="FFF7E8"/>
              <w:bottom w:val="single" w:sz="2" w:color="FFF7E8"/>
              <w:end w:val="single" w:sz="2" w:color="FFF7E8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996300"/>
                <w:sz w:val="20"/>
              </w:rPr>
              <w:t>CUIDADO DE LA COMUNIDAD</w:t>
              <w:br/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No incluya documentos de identidad, domicilios particulares, teléfonos personales de estudiantes ni otra información sensible que no deba hacerse pública.</w:t>
            </w:r>
          </w:p>
        </w:tc>
      </w:tr>
    </w:tbl>
    <w:p>
      <w:pPr>
        <w:spacing w:after="0"/>
      </w:pP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12. Administración y publicación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Nombre deseado del sitio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Dirección web deseada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 o indique “A definir”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Responsable de actualizaciones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Nombre y contacto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Destino de formularios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Correo o contacto que recibirá respuestas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Estadísticas de visitas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Sí / No / A definir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13. Principios de participación en Plaza Técnica</w:t>
      </w:r>
    </w:p>
    <w:p>
      <w:pPr>
        <w:spacing w:after="200"/>
      </w:pPr>
      <w:r>
        <w:rPr>
          <w:rFonts w:ascii="Calibri" w:hAnsi="Calibri"/>
          <w:b w:val="0"/>
          <w:i w:val="0"/>
          <w:color w:val="5E7184"/>
          <w:sz w:val="21"/>
        </w:rPr>
        <w:t>Estos acuerdos orientan el trabajo colaborativo y no reemplazan las decisiones institucionales de cada escuela.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300"/>
        <w:gridCol w:w="7060"/>
      </w:tblGrid>
      <w:tr>
        <w:trPr>
          <w:cantSplit/>
        </w:trPr>
        <w:tc>
          <w:tcPr>
            <w:tcW w:type="dxa" w:w="2300"/>
            <w:shd w:fill="0A3D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Identidad propia</w:t>
            </w:r>
          </w:p>
        </w:tc>
        <w:tc>
          <w:tcPr>
            <w:tcW w:type="dxa" w:w="7060"/>
            <w:shd w:fill="F4F8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Cada escuela conserva su nombre, escudo, historia, voz y características institucionales.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300"/>
        <w:gridCol w:w="7060"/>
      </w:tblGrid>
      <w:tr>
        <w:trPr>
          <w:cantSplit/>
        </w:trPr>
        <w:tc>
          <w:tcPr>
            <w:tcW w:type="dxa" w:w="2300"/>
            <w:shd w:fill="0A3D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Información validada</w:t>
            </w:r>
          </w:p>
        </w:tc>
        <w:tc>
          <w:tcPr>
            <w:tcW w:type="dxa" w:w="7060"/>
            <w:shd w:fill="F4F8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El contenido se publica después de ser revisado por la persona responsable designada.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300"/>
        <w:gridCol w:w="7060"/>
      </w:tblGrid>
      <w:tr>
        <w:trPr>
          <w:cantSplit/>
        </w:trPr>
        <w:tc>
          <w:tcPr>
            <w:tcW w:type="dxa" w:w="2300"/>
            <w:shd w:fill="0A3D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Autoría reconocida</w:t>
            </w:r>
          </w:p>
        </w:tc>
        <w:tc>
          <w:tcPr>
            <w:tcW w:type="dxa" w:w="7060"/>
            <w:shd w:fill="F4F8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Los proyectos, materiales y experiencias mantienen el reconocimiento de la escuela y de sus protagonistas.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300"/>
        <w:gridCol w:w="7060"/>
      </w:tblGrid>
      <w:tr>
        <w:trPr>
          <w:cantSplit/>
        </w:trPr>
        <w:tc>
          <w:tcPr>
            <w:tcW w:type="dxa" w:w="2300"/>
            <w:shd w:fill="0A3D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Cuidado de datos</w:t>
            </w:r>
          </w:p>
        </w:tc>
        <w:tc>
          <w:tcPr>
            <w:tcW w:type="dxa" w:w="7060"/>
            <w:shd w:fill="F4F8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No se publican datos personales sensibles ni imágenes sin autorización.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300"/>
        <w:gridCol w:w="7060"/>
      </w:tblGrid>
      <w:tr>
        <w:trPr>
          <w:cantSplit/>
        </w:trPr>
        <w:tc>
          <w:tcPr>
            <w:tcW w:type="dxa" w:w="2300"/>
            <w:shd w:fill="0A3D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Colaboración</w:t>
            </w:r>
          </w:p>
        </w:tc>
        <w:tc>
          <w:tcPr>
            <w:tcW w:type="dxa" w:w="7060"/>
            <w:shd w:fill="F4F8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Las experiencias pueden inspirar a otras técnicas, promoviendo intercambio y aprendizaje compartido.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300"/>
        <w:gridCol w:w="7060"/>
      </w:tblGrid>
      <w:tr>
        <w:trPr>
          <w:cantSplit/>
        </w:trPr>
        <w:tc>
          <w:tcPr>
            <w:tcW w:type="dxa" w:w="2300"/>
            <w:shd w:fill="0A3D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Canales claros</w:t>
            </w:r>
          </w:p>
        </w:tc>
        <w:tc>
          <w:tcPr>
            <w:tcW w:type="dxa" w:w="7060"/>
            <w:shd w:fill="F4F8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Se diferencia la información oficial de los espacios comunitarios o de participación.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300"/>
        <w:gridCol w:w="7060"/>
      </w:tblGrid>
      <w:tr>
        <w:trPr>
          <w:cantSplit/>
        </w:trPr>
        <w:tc>
          <w:tcPr>
            <w:tcW w:type="dxa" w:w="2300"/>
            <w:shd w:fill="0A3D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Actualización responsable</w:t>
            </w:r>
          </w:p>
        </w:tc>
        <w:tc>
          <w:tcPr>
            <w:tcW w:type="dxa" w:w="7060"/>
            <w:shd w:fill="F4F8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La escuela informa cambios importantes y designa una vía de contacto para mantener el sitio vigente.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300"/>
        <w:gridCol w:w="7060"/>
      </w:tblGrid>
      <w:tr>
        <w:trPr>
          <w:cantSplit/>
        </w:trPr>
        <w:tc>
          <w:tcPr>
            <w:tcW w:type="dxa" w:w="2300"/>
            <w:shd w:fill="0A3D91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Sin entrega de contraseñas</w:t>
            </w:r>
          </w:p>
        </w:tc>
        <w:tc>
          <w:tcPr>
            <w:tcW w:type="dxa" w:w="7060"/>
            <w:shd w:fill="F4F8FC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Plaza Técnica no solicita claves personales de correos, redes sociales ni sistemas institucionales.</w:t>
            </w:r>
          </w:p>
        </w:tc>
      </w:tr>
    </w:tbl>
    <w:p>
      <w:pPr>
        <w:spacing w:after="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Leímos estos principios y estamos de acuerdo en trabajar dentro de este marco.</w:t>
            </w:r>
          </w:p>
        </w:tc>
      </w:tr>
    </w:tbl>
    <w:p>
      <w:pPr>
        <w:spacing w:after="0"/>
      </w:pP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6760"/>
      </w:tblGrid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Nombre y apellido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Cargo o vínculo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Complete aquí</w:t>
            </w:r>
          </w:p>
        </w:tc>
      </w:tr>
      <w:tr>
        <w:trPr>
          <w:cantSplit/>
        </w:trPr>
        <w:tc>
          <w:tcPr>
            <w:tcW w:type="dxa" w:w="2600"/>
            <w:vAlign w:val="center"/>
            <w:shd w:fill="EAF4FB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i w:val="0"/>
                <w:color w:val="0A3D91"/>
                <w:sz w:val="19"/>
              </w:rPr>
              <w:t>Fecha</w:t>
            </w:r>
          </w:p>
        </w:tc>
        <w:tc>
          <w:tcPr>
            <w:tcW w:type="dxa" w:w="6760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 w:val="0"/>
                <w:i/>
                <w:color w:val="5E7184"/>
                <w:sz w:val="21"/>
              </w:rPr>
              <w:t>Día / mes / año</w:t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1"/>
        <w:pageBreakBefore w:val="0"/>
      </w:pPr>
      <w:r>
        <w:rPr>
          <w:rFonts w:ascii="Calibri" w:hAnsi="Calibri"/>
          <w:b/>
          <w:i w:val="0"/>
          <w:color w:val="0A3D91"/>
          <w:sz w:val="32"/>
        </w:rPr>
        <w:t>14. Lista final de entrega</w:t>
      </w:r>
    </w:p>
    <w:p>
      <w:pPr>
        <w:spacing w:after="200"/>
      </w:pPr>
      <w:r>
        <w:rPr>
          <w:rFonts w:ascii="Calibri" w:hAnsi="Calibri"/>
          <w:b w:val="0"/>
          <w:i w:val="0"/>
          <w:color w:val="5E7184"/>
          <w:sz w:val="21"/>
        </w:rPr>
        <w:t>Antes de enviar la ficha, confirme que adjunta el material mínimo necesario.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Ficha completada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Nombre completo de la escuela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Escudo en buena calidad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Colores institucionales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Fotografía para la portada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Especialidad o especialidades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Dirección y datos de contacto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Redes y canales autorizados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Secciones deseadas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Documentos para descargar</w:t>
            </w:r>
          </w:p>
        </w:tc>
      </w:tr>
      <w:tr>
        <w:trPr>
          <w:cantSplit/>
        </w:trPr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Autorización de fotografías</w:t>
            </w:r>
          </w:p>
        </w:tc>
        <w:tc>
          <w:tcPr>
            <w:tcW w:type="dxa" w:w="4680"/>
            <w:shd w:fill="F4F8FC"/>
            <w:vAlign w:val="center"/>
            <w:tcBorders>
              <w:top w:val="single" w:sz="4" w:color="B8CEE0"/>
              <w:bottom w:val="single" w:sz="4" w:color="B8CEE0"/>
              <w:start w:val="single" w:sz="4" w:color="B8CEE0"/>
              <w:end w:val="single" w:sz="4" w:color="B8CEE0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DejaVu Sans" w:hAnsi="DejaVu Sans"/>
                <w:b/>
                <w:i w:val="0"/>
                <w:color w:val="0A3D91"/>
                <w:sz w:val="22"/>
              </w:rPr>
              <w:t xml:space="preserve">☐ </w:t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Persona responsable de aprobación</w:t>
            </w:r>
          </w:p>
        </w:tc>
      </w:tr>
    </w:tbl>
    <w:p>
      <w:pPr>
        <w:spacing w:after="0"/>
      </w:pP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rPr>
          <w:cantSplit/>
        </w:trPr>
        <w:tc>
          <w:tcPr>
            <w:tcW w:type="dxa" w:w="9360"/>
            <w:shd w:fill="E8F5FC"/>
            <w:tcBorders>
              <w:start w:val="single" w:sz="18" w:color="0B9ED9"/>
              <w:top w:val="single" w:sz="2" w:color="E8F5FC"/>
              <w:bottom w:val="single" w:sz="2" w:color="E8F5FC"/>
              <w:end w:val="single" w:sz="2" w:color="E8F5F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0B9ED9"/>
                <w:sz w:val="20"/>
              </w:rPr>
              <w:t>FORMA DE ENTREGA</w:t>
              <w:br/>
            </w:r>
            <w:r>
              <w:rPr>
                <w:rFonts w:ascii="Calibri" w:hAnsi="Calibri"/>
                <w:b w:val="0"/>
                <w:i w:val="0"/>
                <w:color w:val="18324A"/>
                <w:sz w:val="19"/>
              </w:rPr>
              <w:t>Envíe esta ficha y una carpeta con los archivos. Use nombres sencillos, por ejemplo: escudo.png, portada.jpg, especialidad-mmo.pdf, cooperadora.jpg. Si falta información, puede entregarse en una segunda etapa.</w:t>
            </w:r>
          </w:p>
        </w:tc>
      </w:tr>
    </w:tbl>
    <w:p>
      <w:pPr>
        <w:spacing w:after="0"/>
      </w:pPr>
    </w:p>
    <w:p>
      <w:pPr>
        <w:spacing w:before="680" w:after="80"/>
        <w:jc w:val="center"/>
      </w:pPr>
      <w:r>
        <w:rPr>
          <w:rFonts w:ascii="Calibri" w:hAnsi="Calibri"/>
          <w:b/>
          <w:i w:val="0"/>
          <w:color w:val="0A3D91"/>
          <w:sz w:val="36"/>
        </w:rPr>
        <w:t>PLAZA TÉCNICA</w:t>
      </w:r>
    </w:p>
    <w:p>
      <w:pPr>
        <w:jc w:val="center"/>
      </w:pPr>
      <w:r>
        <w:rPr>
          <w:rFonts w:ascii="Calibri" w:hAnsi="Calibri"/>
          <w:b/>
          <w:i w:val="0"/>
          <w:color w:val="0B9ED9"/>
          <w:sz w:val="20"/>
        </w:rPr>
        <w:t>Encuentro · Comunidad · Proyectos · Saberes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60"/>
      <w:jc w:val="center"/>
    </w:pPr>
    <w:r>
      <w:rPr>
        <w:rFonts w:ascii="Calibri" w:hAnsi="Calibri"/>
        <w:b w:val="0"/>
        <w:i w:val="0"/>
        <w:color w:val="5E7184"/>
        <w:sz w:val="17"/>
      </w:rPr>
      <w:t xml:space="preserve">Encuentro · Comunidad · Proyectos · Saberes   |   Página </w:t>
    </w:r>
    <w:r>
      <w:rPr>
        <w:rFonts w:ascii="Calibri" w:hAnsi="Calibri"/>
        <w:b w:val="0"/>
        <w:i w:val="0"/>
        <w:color w:val="5E7184"/>
        <w:sz w:val="18"/>
      </w:rPr>
      <w:fldChar w:fldCharType="begin"/>
      <w:instrText xml:space="preserve"> PAGE </w:instrText>
      <w:fldChar w:fldCharType="separate"/>
      <w:t>1</w:t>
      <w:fldChar w:fldCharType="end"/>
    </w:r>
    <w:r>
      <w:rPr>
        <w:rFonts w:ascii="Calibri" w:hAnsi="Calibri"/>
        <w:b w:val="0"/>
        <w:i w:val="0"/>
        <w:color w:val="5E7184"/>
        <w:sz w:val="17"/>
      </w:rPr>
      <w:t xml:space="preserve"> de </w:t>
    </w:r>
    <w:r>
      <w:rPr>
        <w:rFonts w:ascii="Calibri" w:hAnsi="Calibri"/>
        <w:b w:val="0"/>
        <w:i w:val="0"/>
        <w:color w:val="5E7184"/>
        <w:sz w:val="18"/>
      </w:rPr>
      <w:fldChar w:fldCharType="begin"/>
      <w:instrText xml:space="preserve"> NUMPAGES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40"/>
      <w:jc w:val="left"/>
      <w:pBdr>
        <w:bottom w:val="single" w:sz="8" w:space="4" w:color="B8CEE0"/>
      </w:pBdr>
    </w:pPr>
    <w:r>
      <w:rPr>
        <w:rFonts w:ascii="Calibri" w:hAnsi="Calibri"/>
        <w:b/>
        <w:i w:val="0"/>
        <w:color w:val="0A3D91"/>
        <w:sz w:val="18"/>
      </w:rPr>
      <w:t>PLAZA TÉCNICA</w:t>
    </w:r>
    <w:r>
      <w:rPr>
        <w:rFonts w:ascii="Calibri" w:hAnsi="Calibri"/>
        <w:b w:val="0"/>
        <w:i w:val="0"/>
        <w:color w:val="5E7184"/>
        <w:sz w:val="17"/>
      </w:rPr>
      <w:t xml:space="preserve">  |  FICHA PARA ESCUELAS PARTICIPANTES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18324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0A3D9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0B67C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18324A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eldLabel">
    <w:name w:val="Field Label"/>
    <w:pPr>
      <w:keepNext/>
      <w:spacing w:after="40"/>
    </w:pPr>
    <w:rPr>
      <w:rFonts w:ascii="Calibri" w:hAnsi="Calibri"/>
      <w:b/>
      <w:color w:val="18324A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Plaza Técnica para escuelas participantes</dc:title>
  <dc:subject>Relevamiento para creación de página web escolar</dc:subject>
  <dc:creator>Plaza Técnica</dc:creator>
  <cp:keywords>Plaza Técnica, escuela técnica, página web, relevamiento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